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5" w:type="dxa"/>
        <w:tblBorders>
          <w:top w:val="single" w:sz="12" w:space="0" w:color="767070"/>
          <w:left w:val="single" w:sz="12" w:space="0" w:color="767070"/>
          <w:bottom w:val="single" w:sz="12" w:space="0" w:color="767070"/>
          <w:right w:val="single" w:sz="12" w:space="0" w:color="767070"/>
          <w:insideH w:val="single" w:sz="12" w:space="0" w:color="767070"/>
          <w:insideV w:val="single" w:sz="12" w:space="0" w:color="767070"/>
        </w:tblBorders>
        <w:tblLayout w:type="fixed"/>
        <w:tblCellMar>
          <w:left w:w="0" w:type="dxa"/>
          <w:right w:w="0" w:type="dxa"/>
        </w:tblCellMar>
        <w:tblLook w:val="01E0" w:firstRow="1" w:lastRow="1" w:firstColumn="1" w:lastColumn="1" w:noHBand="0" w:noVBand="0"/>
      </w:tblPr>
      <w:tblGrid>
        <w:gridCol w:w="11270"/>
      </w:tblGrid>
      <w:tr w:rsidR="007B5AC2" w14:paraId="155ECF40" w14:textId="77777777">
        <w:trPr>
          <w:trHeight w:val="329"/>
        </w:trPr>
        <w:tc>
          <w:tcPr>
            <w:tcW w:w="11270" w:type="dxa"/>
            <w:tcBorders>
              <w:bottom w:val="nil"/>
            </w:tcBorders>
          </w:tcPr>
          <w:p w14:paraId="069ECE59" w14:textId="77777777" w:rsidR="007B5AC2" w:rsidRDefault="007B5AC2">
            <w:pPr>
              <w:pStyle w:val="TableParagraph"/>
            </w:pPr>
          </w:p>
        </w:tc>
      </w:tr>
      <w:tr w:rsidR="007B5AC2" w14:paraId="7C35AF90" w14:textId="77777777">
        <w:trPr>
          <w:trHeight w:val="440"/>
        </w:trPr>
        <w:tc>
          <w:tcPr>
            <w:tcW w:w="11270" w:type="dxa"/>
            <w:tcBorders>
              <w:top w:val="nil"/>
              <w:bottom w:val="nil"/>
            </w:tcBorders>
            <w:shd w:val="clear" w:color="auto" w:fill="4471C4"/>
          </w:tcPr>
          <w:p w14:paraId="71419673" w14:textId="77777777" w:rsidR="007B5AC2" w:rsidRDefault="00000000">
            <w:pPr>
              <w:pStyle w:val="TableParagraph"/>
              <w:spacing w:before="82"/>
              <w:ind w:left="1161" w:right="1117"/>
              <w:jc w:val="center"/>
              <w:rPr>
                <w:rFonts w:ascii="Arial"/>
                <w:b/>
                <w:i/>
                <w:sz w:val="24"/>
              </w:rPr>
            </w:pPr>
            <w:r>
              <w:rPr>
                <w:rFonts w:ascii="Arial"/>
                <w:b/>
                <w:i/>
                <w:color w:val="FFFFFF"/>
                <w:sz w:val="24"/>
              </w:rPr>
              <w:t>ACADEMIC</w:t>
            </w:r>
            <w:r>
              <w:rPr>
                <w:rFonts w:ascii="Arial"/>
                <w:b/>
                <w:i/>
                <w:color w:val="FFFFFF"/>
                <w:spacing w:val="-2"/>
                <w:sz w:val="24"/>
              </w:rPr>
              <w:t xml:space="preserve"> </w:t>
            </w:r>
            <w:r>
              <w:rPr>
                <w:rFonts w:ascii="Arial"/>
                <w:b/>
                <w:i/>
                <w:color w:val="FFFFFF"/>
                <w:sz w:val="24"/>
              </w:rPr>
              <w:t>MEDICAL JOURNAL</w:t>
            </w:r>
          </w:p>
        </w:tc>
      </w:tr>
      <w:tr w:rsidR="007B5AC2" w14:paraId="3EF4CABC" w14:textId="77777777">
        <w:trPr>
          <w:trHeight w:val="15156"/>
        </w:trPr>
        <w:tc>
          <w:tcPr>
            <w:tcW w:w="11270" w:type="dxa"/>
            <w:tcBorders>
              <w:top w:val="nil"/>
            </w:tcBorders>
          </w:tcPr>
          <w:p w14:paraId="3FD69B37" w14:textId="77777777" w:rsidR="007B5AC2" w:rsidRPr="00C55ABE" w:rsidRDefault="007B5AC2">
            <w:pPr>
              <w:pStyle w:val="TableParagraph"/>
              <w:rPr>
                <w:sz w:val="28"/>
                <w:lang w:val="en-US"/>
              </w:rPr>
            </w:pPr>
          </w:p>
          <w:p w14:paraId="6899B83A" w14:textId="77777777" w:rsidR="00C55ABE" w:rsidRPr="00E179EA" w:rsidRDefault="00C55ABE" w:rsidP="00C55ABE">
            <w:pPr>
              <w:adjustRightInd w:val="0"/>
              <w:jc w:val="center"/>
              <w:rPr>
                <w:rFonts w:ascii="Arial" w:hAnsi="Arial" w:cs="Arial"/>
                <w:b/>
                <w:sz w:val="18"/>
                <w:szCs w:val="18"/>
                <w:lang w:val="en-US"/>
              </w:rPr>
            </w:pPr>
            <w:r>
              <w:rPr>
                <w:rFonts w:ascii="Arial" w:hAnsi="Arial" w:cs="Arial"/>
                <w:b/>
                <w:sz w:val="18"/>
                <w:szCs w:val="18"/>
                <w:lang w:val="en-US"/>
              </w:rPr>
              <w:t>AUTHOR STATEMENT</w:t>
            </w:r>
          </w:p>
          <w:p w14:paraId="6C3D7796" w14:textId="77777777" w:rsidR="00C55ABE" w:rsidRDefault="00C55ABE" w:rsidP="00C55ABE">
            <w:pPr>
              <w:adjustRightInd w:val="0"/>
              <w:rPr>
                <w:rFonts w:ascii="Arial" w:hAnsi="Arial" w:cs="Arial"/>
                <w:sz w:val="18"/>
                <w:szCs w:val="18"/>
                <w:lang w:val="en-US"/>
              </w:rPr>
            </w:pPr>
          </w:p>
          <w:p w14:paraId="0D21B2A0" w14:textId="77777777" w:rsidR="00C55ABE" w:rsidRDefault="00C55ABE" w:rsidP="00C55ABE">
            <w:pPr>
              <w:adjustRightInd w:val="0"/>
              <w:rPr>
                <w:rFonts w:ascii="Arial" w:hAnsi="Arial" w:cs="Arial"/>
                <w:sz w:val="18"/>
                <w:szCs w:val="18"/>
                <w:lang w:val="en-US"/>
              </w:rPr>
            </w:pPr>
            <w:r w:rsidRPr="001F26C4">
              <w:rPr>
                <w:rFonts w:ascii="Arial" w:hAnsi="Arial" w:cs="Arial"/>
                <w:sz w:val="18"/>
                <w:szCs w:val="18"/>
                <w:lang w:val="en-US"/>
              </w:rPr>
              <w:t>Title of the article</w:t>
            </w:r>
            <w:r>
              <w:rPr>
                <w:rFonts w:ascii="Arial" w:hAnsi="Arial" w:cs="Arial"/>
                <w:sz w:val="18"/>
                <w:szCs w:val="18"/>
                <w:lang w:val="en-US"/>
              </w:rPr>
              <w:t>:</w:t>
            </w:r>
          </w:p>
          <w:p w14:paraId="60CE64C9" w14:textId="77777777" w:rsidR="00C55ABE" w:rsidRDefault="00C55ABE" w:rsidP="00C55ABE">
            <w:pPr>
              <w:adjustRightInd w:val="0"/>
              <w:rPr>
                <w:rFonts w:ascii="Arial" w:hAnsi="Arial" w:cs="Arial"/>
                <w:sz w:val="18"/>
                <w:szCs w:val="18"/>
                <w:lang w:val="en-US"/>
              </w:rPr>
            </w:pPr>
          </w:p>
          <w:p w14:paraId="68FD69DB" w14:textId="77777777" w:rsidR="00C55ABE" w:rsidRDefault="00C55ABE" w:rsidP="00C55ABE">
            <w:pPr>
              <w:adjustRightInd w:val="0"/>
              <w:rPr>
                <w:rFonts w:ascii="Arial" w:hAnsi="Arial" w:cs="Arial"/>
                <w:sz w:val="18"/>
                <w:szCs w:val="18"/>
                <w:lang w:val="en-US"/>
              </w:rPr>
            </w:pPr>
            <w:r w:rsidRPr="001F26C4">
              <w:rPr>
                <w:rFonts w:ascii="Arial" w:hAnsi="Arial" w:cs="Arial"/>
                <w:sz w:val="18"/>
                <w:szCs w:val="18"/>
                <w:lang w:val="en-US"/>
              </w:rPr>
              <w:t>Author(s)</w:t>
            </w:r>
            <w:r>
              <w:rPr>
                <w:rFonts w:ascii="Arial" w:hAnsi="Arial" w:cs="Arial"/>
                <w:sz w:val="18"/>
                <w:szCs w:val="18"/>
                <w:lang w:val="en-US"/>
              </w:rPr>
              <w:t>:</w:t>
            </w:r>
          </w:p>
          <w:p w14:paraId="5CD2D38B" w14:textId="77777777" w:rsidR="00C55ABE" w:rsidRDefault="00C55ABE" w:rsidP="00C55ABE">
            <w:pPr>
              <w:adjustRightInd w:val="0"/>
              <w:rPr>
                <w:rFonts w:ascii="Arial" w:hAnsi="Arial" w:cs="Arial"/>
                <w:sz w:val="18"/>
                <w:szCs w:val="18"/>
                <w:lang w:val="en-US"/>
              </w:rPr>
            </w:pPr>
          </w:p>
          <w:p w14:paraId="1F0A654C" w14:textId="77777777" w:rsidR="00C55ABE" w:rsidRDefault="00C55ABE" w:rsidP="00C55ABE">
            <w:pPr>
              <w:adjustRightInd w:val="0"/>
              <w:rPr>
                <w:rFonts w:ascii="Arial" w:hAnsi="Arial" w:cs="Arial"/>
                <w:sz w:val="18"/>
                <w:szCs w:val="18"/>
                <w:lang w:val="en-US"/>
              </w:rPr>
            </w:pPr>
          </w:p>
          <w:p w14:paraId="6CDCDA5D" w14:textId="77777777" w:rsidR="00C55ABE" w:rsidRDefault="00C55ABE" w:rsidP="00C55ABE">
            <w:pPr>
              <w:adjustRightInd w:val="0"/>
              <w:rPr>
                <w:rFonts w:ascii="Arial" w:hAnsi="Arial" w:cs="Arial"/>
                <w:sz w:val="18"/>
                <w:szCs w:val="18"/>
                <w:lang w:val="en-US"/>
              </w:rPr>
            </w:pPr>
            <w:r w:rsidRPr="001F26C4">
              <w:rPr>
                <w:rFonts w:ascii="Arial" w:hAnsi="Arial" w:cs="Arial"/>
                <w:sz w:val="18"/>
                <w:szCs w:val="18"/>
                <w:lang w:val="en-US"/>
              </w:rPr>
              <w:t>Name of the author responsible for correspondence with the Publisher</w:t>
            </w:r>
            <w:r>
              <w:rPr>
                <w:rFonts w:ascii="Arial" w:hAnsi="Arial" w:cs="Arial"/>
                <w:sz w:val="18"/>
                <w:szCs w:val="18"/>
                <w:lang w:val="en-US"/>
              </w:rPr>
              <w:t>:</w:t>
            </w:r>
          </w:p>
          <w:p w14:paraId="6FB2261B" w14:textId="77777777" w:rsidR="00C55ABE" w:rsidRDefault="00C55ABE" w:rsidP="00C55ABE">
            <w:pPr>
              <w:adjustRightInd w:val="0"/>
              <w:rPr>
                <w:rFonts w:ascii="Arial" w:hAnsi="Arial" w:cs="Arial"/>
                <w:sz w:val="18"/>
                <w:szCs w:val="18"/>
                <w:lang w:val="en-US"/>
              </w:rPr>
            </w:pPr>
            <w:r>
              <w:rPr>
                <w:rFonts w:ascii="Arial" w:hAnsi="Arial" w:cs="Arial"/>
                <w:sz w:val="18"/>
                <w:szCs w:val="18"/>
                <w:lang w:val="en-US"/>
              </w:rPr>
              <w:t>Address:</w:t>
            </w:r>
          </w:p>
          <w:p w14:paraId="206CD19F" w14:textId="77777777" w:rsidR="00C55ABE" w:rsidRDefault="00C55ABE" w:rsidP="00C55ABE">
            <w:pPr>
              <w:adjustRightInd w:val="0"/>
              <w:rPr>
                <w:rFonts w:ascii="Arial" w:hAnsi="Arial" w:cs="Arial"/>
                <w:sz w:val="18"/>
                <w:szCs w:val="18"/>
                <w:lang w:val="en-US"/>
              </w:rPr>
            </w:pPr>
          </w:p>
          <w:p w14:paraId="09B28553" w14:textId="77777777" w:rsidR="00C55ABE" w:rsidRDefault="00C55ABE" w:rsidP="00C55ABE">
            <w:pPr>
              <w:adjustRightInd w:val="0"/>
              <w:rPr>
                <w:rFonts w:ascii="Arial" w:hAnsi="Arial" w:cs="Arial"/>
                <w:sz w:val="18"/>
                <w:szCs w:val="18"/>
                <w:lang w:val="en-US"/>
              </w:rPr>
            </w:pPr>
            <w:r w:rsidRPr="001F26C4">
              <w:rPr>
                <w:rFonts w:ascii="Arial" w:hAnsi="Arial" w:cs="Arial"/>
                <w:sz w:val="18"/>
                <w:szCs w:val="18"/>
                <w:lang w:val="en-US"/>
              </w:rPr>
              <w:t>Tel</w:t>
            </w:r>
            <w:r>
              <w:rPr>
                <w:rFonts w:ascii="Arial" w:hAnsi="Arial" w:cs="Arial"/>
                <w:sz w:val="18"/>
                <w:szCs w:val="18"/>
                <w:lang w:val="en-US"/>
              </w:rPr>
              <w:t>/Fax/E</w:t>
            </w:r>
            <w:r w:rsidRPr="001F26C4">
              <w:rPr>
                <w:rFonts w:ascii="Arial" w:hAnsi="Arial" w:cs="Arial"/>
                <w:sz w:val="18"/>
                <w:szCs w:val="18"/>
                <w:lang w:val="en-US"/>
              </w:rPr>
              <w:t>-mail:</w:t>
            </w:r>
          </w:p>
          <w:p w14:paraId="20B17C59" w14:textId="77777777" w:rsidR="00C55ABE" w:rsidRDefault="00C55ABE" w:rsidP="00C55ABE">
            <w:pPr>
              <w:adjustRightInd w:val="0"/>
              <w:rPr>
                <w:rFonts w:ascii="Arial" w:hAnsi="Arial" w:cs="Arial"/>
                <w:sz w:val="18"/>
                <w:szCs w:val="18"/>
                <w:lang w:val="en-US"/>
              </w:rPr>
            </w:pPr>
          </w:p>
          <w:p w14:paraId="53FC28D7" w14:textId="77777777" w:rsidR="00C55ABE" w:rsidRDefault="00C55ABE" w:rsidP="00C55ABE">
            <w:pPr>
              <w:adjustRightInd w:val="0"/>
              <w:rPr>
                <w:rFonts w:ascii="Arial" w:hAnsi="Arial" w:cs="Arial"/>
                <w:sz w:val="18"/>
                <w:szCs w:val="18"/>
                <w:lang w:val="en-US"/>
              </w:rPr>
            </w:pPr>
          </w:p>
          <w:p w14:paraId="0BB79707" w14:textId="77777777" w:rsidR="00C55ABE" w:rsidRPr="001F26C4" w:rsidRDefault="00C55ABE" w:rsidP="00C55ABE">
            <w:pPr>
              <w:adjustRightInd w:val="0"/>
              <w:rPr>
                <w:rFonts w:ascii="Arial" w:hAnsi="Arial" w:cs="Arial"/>
                <w:sz w:val="18"/>
                <w:szCs w:val="18"/>
                <w:lang w:val="en-US"/>
              </w:rPr>
            </w:pPr>
            <w:r w:rsidRPr="001F26C4">
              <w:rPr>
                <w:rFonts w:ascii="Arial" w:hAnsi="Arial" w:cs="Arial"/>
                <w:sz w:val="18"/>
                <w:szCs w:val="18"/>
                <w:lang w:val="en-US"/>
              </w:rPr>
              <w:t>The author(s) hereby confirm(s) that:</w:t>
            </w:r>
          </w:p>
          <w:p w14:paraId="1D298FA2" w14:textId="58532C68" w:rsidR="00C55ABE" w:rsidRPr="001F26C4" w:rsidRDefault="00C55ABE" w:rsidP="00C55ABE">
            <w:pPr>
              <w:pStyle w:val="ListParagraph"/>
              <w:widowControl/>
              <w:numPr>
                <w:ilvl w:val="0"/>
                <w:numId w:val="1"/>
              </w:numPr>
              <w:adjustRightInd w:val="0"/>
              <w:contextualSpacing/>
              <w:rPr>
                <w:rFonts w:ascii="Arial" w:hAnsi="Arial" w:cs="Arial"/>
                <w:sz w:val="18"/>
                <w:szCs w:val="18"/>
                <w:lang w:val="en-US"/>
              </w:rPr>
            </w:pPr>
            <w:r w:rsidRPr="001F26C4">
              <w:rPr>
                <w:rFonts w:ascii="Arial" w:hAnsi="Arial" w:cs="Arial"/>
                <w:sz w:val="18"/>
                <w:szCs w:val="18"/>
                <w:lang w:val="en-US"/>
              </w:rPr>
              <w:t xml:space="preserve">The above-mentioned work has not previously been published and it has not been submitted to the Publishers of any other journal (with the exception of abstracts not exceeding </w:t>
            </w:r>
            <w:r>
              <w:rPr>
                <w:rFonts w:ascii="Arial" w:hAnsi="Arial" w:cs="Arial"/>
                <w:sz w:val="18"/>
                <w:szCs w:val="18"/>
                <w:lang w:val="en-US"/>
              </w:rPr>
              <w:t>400</w:t>
            </w:r>
            <w:r w:rsidRPr="001F26C4">
              <w:rPr>
                <w:rFonts w:ascii="Arial" w:hAnsi="Arial" w:cs="Arial"/>
                <w:sz w:val="18"/>
                <w:szCs w:val="18"/>
                <w:lang w:val="en-US"/>
              </w:rPr>
              <w:t xml:space="preserve"> words);</w:t>
            </w:r>
          </w:p>
          <w:p w14:paraId="5E77F425" w14:textId="77777777" w:rsidR="00C55ABE" w:rsidRPr="001F26C4" w:rsidRDefault="00C55ABE" w:rsidP="00C55ABE">
            <w:pPr>
              <w:pStyle w:val="ListParagraph"/>
              <w:widowControl/>
              <w:numPr>
                <w:ilvl w:val="0"/>
                <w:numId w:val="1"/>
              </w:numPr>
              <w:adjustRightInd w:val="0"/>
              <w:contextualSpacing/>
              <w:rPr>
                <w:rFonts w:ascii="Arial" w:hAnsi="Arial" w:cs="Arial"/>
                <w:sz w:val="18"/>
                <w:szCs w:val="18"/>
                <w:lang w:val="en-US"/>
              </w:rPr>
            </w:pPr>
            <w:r w:rsidRPr="001F26C4">
              <w:rPr>
                <w:rFonts w:ascii="Arial" w:hAnsi="Arial" w:cs="Arial"/>
                <w:sz w:val="18"/>
                <w:szCs w:val="18"/>
                <w:lang w:val="en-US"/>
              </w:rPr>
              <w:t>All the co-authors named and the relevant authorities of the scientific institutions in which the work has been carried out are familiar with the contents of this work and have agreed to its publication;</w:t>
            </w:r>
          </w:p>
          <w:p w14:paraId="74E88BE0" w14:textId="5E356B7B" w:rsidR="00C55ABE" w:rsidRPr="001F26C4" w:rsidRDefault="005E0044" w:rsidP="00C55ABE">
            <w:pPr>
              <w:pStyle w:val="ListParagraph"/>
              <w:widowControl/>
              <w:numPr>
                <w:ilvl w:val="0"/>
                <w:numId w:val="1"/>
              </w:numPr>
              <w:adjustRightInd w:val="0"/>
              <w:contextualSpacing/>
              <w:rPr>
                <w:rFonts w:ascii="Arial" w:hAnsi="Arial" w:cs="Arial"/>
                <w:sz w:val="18"/>
                <w:szCs w:val="18"/>
                <w:lang w:val="en-US"/>
              </w:rPr>
            </w:pPr>
            <w:r w:rsidRPr="005E0044">
              <w:rPr>
                <w:rFonts w:ascii="Arial" w:hAnsi="Arial" w:cs="Arial"/>
                <w:sz w:val="18"/>
                <w:szCs w:val="18"/>
              </w:rPr>
              <w:t>The authors agree that, upon acceptance, the article will be published under the terms of the Creative Commons Attribution 4.0 International License (CC BY 4.0). Authors retain copyright, and the work may be shared, adapted, and distributed in any medium or format, provided proper attribution is given to the original work.</w:t>
            </w:r>
            <w:r w:rsidR="00C55ABE" w:rsidRPr="001F26C4">
              <w:rPr>
                <w:rFonts w:ascii="Arial" w:hAnsi="Arial" w:cs="Arial"/>
                <w:sz w:val="18"/>
                <w:szCs w:val="18"/>
                <w:lang w:val="en-US"/>
              </w:rPr>
              <w:t>The authors empower the Publisher to make any necessary editorial changes to the submitted manuscript;</w:t>
            </w:r>
          </w:p>
          <w:p w14:paraId="184B00B2" w14:textId="77777777" w:rsidR="00C55ABE" w:rsidRPr="001F26C4" w:rsidRDefault="00C55ABE" w:rsidP="00C55ABE">
            <w:pPr>
              <w:pStyle w:val="ListParagraph"/>
              <w:widowControl/>
              <w:numPr>
                <w:ilvl w:val="0"/>
                <w:numId w:val="1"/>
              </w:numPr>
              <w:adjustRightInd w:val="0"/>
              <w:contextualSpacing/>
              <w:rPr>
                <w:rFonts w:ascii="Arial" w:hAnsi="Arial" w:cs="Arial"/>
                <w:sz w:val="18"/>
                <w:szCs w:val="18"/>
                <w:lang w:val="en-US"/>
              </w:rPr>
            </w:pPr>
            <w:r w:rsidRPr="001F26C4">
              <w:rPr>
                <w:rFonts w:ascii="Arial" w:hAnsi="Arial" w:cs="Arial"/>
                <w:sz w:val="18"/>
                <w:szCs w:val="18"/>
                <w:lang w:val="en-US"/>
              </w:rPr>
              <w:t>The manuscript has been prepared in accordance with the Publisher's requirements;</w:t>
            </w:r>
          </w:p>
          <w:p w14:paraId="10666AEF" w14:textId="0407A3FD" w:rsidR="00C55ABE" w:rsidRPr="001F26C4" w:rsidRDefault="005E0044" w:rsidP="00C55ABE">
            <w:pPr>
              <w:pStyle w:val="ListParagraph"/>
              <w:widowControl/>
              <w:numPr>
                <w:ilvl w:val="0"/>
                <w:numId w:val="1"/>
              </w:numPr>
              <w:adjustRightInd w:val="0"/>
              <w:contextualSpacing/>
              <w:rPr>
                <w:rFonts w:ascii="Arial" w:hAnsi="Arial" w:cs="Arial"/>
                <w:sz w:val="18"/>
                <w:szCs w:val="18"/>
                <w:lang w:val="en-US"/>
              </w:rPr>
            </w:pPr>
            <w:r w:rsidRPr="005E0044">
              <w:rPr>
                <w:rFonts w:ascii="Arial" w:hAnsi="Arial" w:cs="Arial"/>
                <w:sz w:val="18"/>
                <w:szCs w:val="18"/>
              </w:rPr>
              <w:t>The authors are familiar with and accept the Journal’s editorial policies and submission guidelines</w:t>
            </w:r>
            <w:r w:rsidR="00C55ABE" w:rsidRPr="001F26C4">
              <w:rPr>
                <w:rFonts w:ascii="Arial" w:hAnsi="Arial" w:cs="Arial"/>
                <w:sz w:val="18"/>
                <w:szCs w:val="18"/>
                <w:lang w:val="en-US"/>
              </w:rPr>
              <w:t>;</w:t>
            </w:r>
          </w:p>
          <w:p w14:paraId="44210421" w14:textId="77777777" w:rsidR="00C55ABE" w:rsidRPr="001F26C4" w:rsidRDefault="00C55ABE" w:rsidP="00C55ABE">
            <w:pPr>
              <w:pStyle w:val="ListParagraph"/>
              <w:widowControl/>
              <w:numPr>
                <w:ilvl w:val="0"/>
                <w:numId w:val="1"/>
              </w:numPr>
              <w:adjustRightInd w:val="0"/>
              <w:contextualSpacing/>
              <w:rPr>
                <w:rFonts w:ascii="Arial" w:hAnsi="Arial" w:cs="Arial"/>
                <w:sz w:val="18"/>
                <w:szCs w:val="18"/>
                <w:lang w:val="en-US"/>
              </w:rPr>
            </w:pPr>
            <w:r w:rsidRPr="001F26C4">
              <w:rPr>
                <w:rFonts w:ascii="Arial" w:hAnsi="Arial" w:cs="Arial"/>
                <w:sz w:val="18"/>
                <w:szCs w:val="18"/>
                <w:lang w:val="en-US"/>
              </w:rPr>
              <w:t>Protocol of the study was approved by the local Human Investigation Committee (or respective body) and subjects involved in the study signed informed consent approved by the institution</w:t>
            </w:r>
            <w:r>
              <w:rPr>
                <w:rFonts w:ascii="Arial" w:hAnsi="Arial" w:cs="Arial"/>
                <w:sz w:val="18"/>
                <w:szCs w:val="18"/>
                <w:lang w:val="en-US"/>
              </w:rPr>
              <w:t xml:space="preserve"> (if relevant)</w:t>
            </w:r>
            <w:r w:rsidRPr="001F26C4">
              <w:rPr>
                <w:rFonts w:ascii="Arial" w:hAnsi="Arial" w:cs="Arial"/>
                <w:sz w:val="18"/>
                <w:szCs w:val="18"/>
                <w:lang w:val="en-US"/>
              </w:rPr>
              <w:t>.</w:t>
            </w:r>
          </w:p>
          <w:p w14:paraId="41A82D65" w14:textId="72CC12A7" w:rsidR="00C55ABE" w:rsidRPr="001F26C4" w:rsidRDefault="00C55ABE" w:rsidP="00C55ABE">
            <w:pPr>
              <w:pStyle w:val="ListParagraph"/>
              <w:widowControl/>
              <w:numPr>
                <w:ilvl w:val="0"/>
                <w:numId w:val="1"/>
              </w:numPr>
              <w:adjustRightInd w:val="0"/>
              <w:contextualSpacing/>
              <w:rPr>
                <w:rFonts w:ascii="Arial" w:hAnsi="Arial" w:cs="Arial"/>
                <w:sz w:val="18"/>
                <w:szCs w:val="18"/>
                <w:lang w:val="en-US"/>
              </w:rPr>
            </w:pPr>
            <w:r w:rsidRPr="001F26C4">
              <w:rPr>
                <w:rFonts w:ascii="Arial" w:hAnsi="Arial" w:cs="Arial"/>
                <w:sz w:val="18"/>
                <w:szCs w:val="18"/>
                <w:lang w:val="en-US"/>
              </w:rPr>
              <w:t>The authors report any potential conflict of interest, which might include: grants funding the project</w:t>
            </w:r>
            <w:r w:rsidR="001A6323">
              <w:rPr>
                <w:rFonts w:ascii="Arial" w:hAnsi="Arial" w:cs="Arial"/>
                <w:sz w:val="18"/>
                <w:szCs w:val="18"/>
                <w:lang w:val="mk-MK"/>
              </w:rPr>
              <w:t>,</w:t>
            </w:r>
            <w:r w:rsidRPr="001F26C4">
              <w:rPr>
                <w:rFonts w:ascii="Arial" w:hAnsi="Arial" w:cs="Arial"/>
                <w:sz w:val="18"/>
                <w:szCs w:val="18"/>
                <w:lang w:val="en-US"/>
              </w:rPr>
              <w:t xml:space="preserve"> speaker honoraria from a company</w:t>
            </w:r>
            <w:r w:rsidR="001A6323">
              <w:rPr>
                <w:rFonts w:ascii="Arial" w:hAnsi="Arial" w:cs="Arial"/>
                <w:sz w:val="18"/>
                <w:szCs w:val="18"/>
                <w:lang w:val="mk-MK"/>
              </w:rPr>
              <w:t>,</w:t>
            </w:r>
            <w:r w:rsidRPr="001F26C4">
              <w:rPr>
                <w:rFonts w:ascii="Arial" w:hAnsi="Arial" w:cs="Arial"/>
                <w:sz w:val="18"/>
                <w:szCs w:val="18"/>
                <w:lang w:val="en-US"/>
              </w:rPr>
              <w:t xml:space="preserve"> consulting fees and stock option</w:t>
            </w:r>
            <w:r>
              <w:rPr>
                <w:rFonts w:ascii="Arial" w:hAnsi="Arial" w:cs="Arial"/>
                <w:sz w:val="18"/>
                <w:szCs w:val="18"/>
                <w:lang w:val="en-US"/>
              </w:rPr>
              <w:t xml:space="preserve">s, </w:t>
            </w:r>
            <w:r w:rsidR="005E0044">
              <w:rPr>
                <w:rFonts w:ascii="Arial" w:hAnsi="Arial" w:cs="Arial"/>
                <w:sz w:val="18"/>
                <w:szCs w:val="18"/>
                <w:lang w:val="en-US"/>
              </w:rPr>
              <w:t xml:space="preserve">or </w:t>
            </w:r>
            <w:r>
              <w:rPr>
                <w:rFonts w:ascii="Arial" w:hAnsi="Arial" w:cs="Arial"/>
                <w:sz w:val="18"/>
                <w:szCs w:val="18"/>
                <w:lang w:val="en-US"/>
              </w:rPr>
              <w:t>other form of gratification.</w:t>
            </w:r>
          </w:p>
          <w:tbl>
            <w:tblPr>
              <w:tblpPr w:leftFromText="141" w:rightFromText="141" w:vertAnchor="text" w:horzAnchor="margin" w:tblpY="140"/>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102"/>
              <w:gridCol w:w="3121"/>
              <w:gridCol w:w="3104"/>
            </w:tblGrid>
            <w:tr w:rsidR="00C55ABE" w:rsidRPr="00E21E56" w14:paraId="4718DB54" w14:textId="77777777" w:rsidTr="00F97760">
              <w:trPr>
                <w:trHeight w:val="634"/>
              </w:trPr>
              <w:tc>
                <w:tcPr>
                  <w:tcW w:w="577" w:type="dxa"/>
                  <w:vAlign w:val="center"/>
                </w:tcPr>
                <w:p w14:paraId="6BE25980"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No.</w:t>
                  </w:r>
                </w:p>
              </w:tc>
              <w:tc>
                <w:tcPr>
                  <w:tcW w:w="3102" w:type="dxa"/>
                  <w:vAlign w:val="center"/>
                </w:tcPr>
                <w:p w14:paraId="65906D39"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Author’s name</w:t>
                  </w:r>
                </w:p>
              </w:tc>
              <w:tc>
                <w:tcPr>
                  <w:tcW w:w="3121" w:type="dxa"/>
                  <w:vAlign w:val="center"/>
                </w:tcPr>
                <w:p w14:paraId="70BB08EF"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Conflict of interest declaration</w:t>
                  </w:r>
                </w:p>
              </w:tc>
              <w:tc>
                <w:tcPr>
                  <w:tcW w:w="3104" w:type="dxa"/>
                  <w:vAlign w:val="center"/>
                </w:tcPr>
                <w:p w14:paraId="5252A1DF" w14:textId="77777777" w:rsidR="00C55ABE" w:rsidRPr="00591C25" w:rsidRDefault="00C55ABE" w:rsidP="00C55ABE">
                  <w:pPr>
                    <w:adjustRightInd w:val="0"/>
                    <w:rPr>
                      <w:rFonts w:ascii="Arial" w:hAnsi="Arial" w:cs="Arial"/>
                      <w:sz w:val="18"/>
                      <w:szCs w:val="18"/>
                      <w:lang w:val="en-US"/>
                    </w:rPr>
                  </w:pPr>
                  <w:r w:rsidRPr="00591C25">
                    <w:rPr>
                      <w:rStyle w:val="Emphasis"/>
                      <w:rFonts w:ascii="Arial" w:hAnsi="Arial" w:cs="Arial"/>
                      <w:i w:val="0"/>
                      <w:iCs/>
                      <w:sz w:val="18"/>
                      <w:szCs w:val="18"/>
                      <w:lang w:val="en-US"/>
                    </w:rPr>
                    <w:t>Nature and level of contribution to the article</w:t>
                  </w:r>
                </w:p>
              </w:tc>
            </w:tr>
            <w:tr w:rsidR="00C55ABE" w:rsidRPr="00591C25" w14:paraId="21A06018" w14:textId="77777777" w:rsidTr="00F97760">
              <w:trPr>
                <w:trHeight w:val="498"/>
              </w:trPr>
              <w:tc>
                <w:tcPr>
                  <w:tcW w:w="577" w:type="dxa"/>
                  <w:vAlign w:val="center"/>
                </w:tcPr>
                <w:p w14:paraId="1FA2EDE6"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1.</w:t>
                  </w:r>
                </w:p>
              </w:tc>
              <w:tc>
                <w:tcPr>
                  <w:tcW w:w="3102" w:type="dxa"/>
                  <w:vAlign w:val="center"/>
                </w:tcPr>
                <w:p w14:paraId="488D55DD"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7123D9CC"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07675123" w14:textId="77777777" w:rsidR="00C55ABE" w:rsidRPr="00591C25" w:rsidRDefault="00C55ABE" w:rsidP="00C55ABE">
                  <w:pPr>
                    <w:adjustRightInd w:val="0"/>
                    <w:rPr>
                      <w:rFonts w:ascii="Arial" w:hAnsi="Arial" w:cs="Arial"/>
                      <w:sz w:val="18"/>
                      <w:szCs w:val="18"/>
                      <w:lang w:val="en-US"/>
                    </w:rPr>
                  </w:pPr>
                </w:p>
              </w:tc>
            </w:tr>
            <w:tr w:rsidR="00C55ABE" w:rsidRPr="00591C25" w14:paraId="4DD5343F" w14:textId="77777777" w:rsidTr="00F97760">
              <w:trPr>
                <w:trHeight w:val="498"/>
              </w:trPr>
              <w:tc>
                <w:tcPr>
                  <w:tcW w:w="577" w:type="dxa"/>
                  <w:vAlign w:val="center"/>
                </w:tcPr>
                <w:p w14:paraId="20932AEC"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2.</w:t>
                  </w:r>
                </w:p>
              </w:tc>
              <w:tc>
                <w:tcPr>
                  <w:tcW w:w="3102" w:type="dxa"/>
                  <w:vAlign w:val="center"/>
                </w:tcPr>
                <w:p w14:paraId="48E26E09"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31A421FE"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00B8D522" w14:textId="77777777" w:rsidR="00C55ABE" w:rsidRPr="00591C25" w:rsidRDefault="00C55ABE" w:rsidP="00C55ABE">
                  <w:pPr>
                    <w:adjustRightInd w:val="0"/>
                    <w:rPr>
                      <w:rFonts w:ascii="Arial" w:hAnsi="Arial" w:cs="Arial"/>
                      <w:sz w:val="18"/>
                      <w:szCs w:val="18"/>
                      <w:lang w:val="en-US"/>
                    </w:rPr>
                  </w:pPr>
                </w:p>
              </w:tc>
            </w:tr>
            <w:tr w:rsidR="00C55ABE" w:rsidRPr="00591C25" w14:paraId="3CE1F408" w14:textId="77777777" w:rsidTr="00F97760">
              <w:trPr>
                <w:trHeight w:val="498"/>
              </w:trPr>
              <w:tc>
                <w:tcPr>
                  <w:tcW w:w="577" w:type="dxa"/>
                  <w:vAlign w:val="center"/>
                </w:tcPr>
                <w:p w14:paraId="074225E4"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3.</w:t>
                  </w:r>
                </w:p>
              </w:tc>
              <w:tc>
                <w:tcPr>
                  <w:tcW w:w="3102" w:type="dxa"/>
                  <w:vAlign w:val="center"/>
                </w:tcPr>
                <w:p w14:paraId="0FB441F8"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11538C08"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4D2FC694" w14:textId="77777777" w:rsidR="00C55ABE" w:rsidRPr="00591C25" w:rsidRDefault="00C55ABE" w:rsidP="00C55ABE">
                  <w:pPr>
                    <w:adjustRightInd w:val="0"/>
                    <w:rPr>
                      <w:rFonts w:ascii="Arial" w:hAnsi="Arial" w:cs="Arial"/>
                      <w:sz w:val="18"/>
                      <w:szCs w:val="18"/>
                      <w:lang w:val="en-US"/>
                    </w:rPr>
                  </w:pPr>
                </w:p>
              </w:tc>
            </w:tr>
            <w:tr w:rsidR="00C55ABE" w:rsidRPr="00591C25" w14:paraId="04E0AC9F" w14:textId="77777777" w:rsidTr="00F97760">
              <w:trPr>
                <w:trHeight w:val="498"/>
              </w:trPr>
              <w:tc>
                <w:tcPr>
                  <w:tcW w:w="577" w:type="dxa"/>
                  <w:vAlign w:val="center"/>
                </w:tcPr>
                <w:p w14:paraId="435BAFB2"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4.</w:t>
                  </w:r>
                </w:p>
              </w:tc>
              <w:tc>
                <w:tcPr>
                  <w:tcW w:w="3102" w:type="dxa"/>
                  <w:vAlign w:val="center"/>
                </w:tcPr>
                <w:p w14:paraId="2F7022DF"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7BF68B5E"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3C4D847E" w14:textId="77777777" w:rsidR="00C55ABE" w:rsidRPr="00591C25" w:rsidRDefault="00C55ABE" w:rsidP="00C55ABE">
                  <w:pPr>
                    <w:adjustRightInd w:val="0"/>
                    <w:rPr>
                      <w:rFonts w:ascii="Arial" w:hAnsi="Arial" w:cs="Arial"/>
                      <w:sz w:val="18"/>
                      <w:szCs w:val="18"/>
                      <w:lang w:val="en-US"/>
                    </w:rPr>
                  </w:pPr>
                </w:p>
              </w:tc>
            </w:tr>
            <w:tr w:rsidR="00C55ABE" w:rsidRPr="00591C25" w14:paraId="4C116118" w14:textId="77777777" w:rsidTr="00F97760">
              <w:trPr>
                <w:trHeight w:val="498"/>
              </w:trPr>
              <w:tc>
                <w:tcPr>
                  <w:tcW w:w="577" w:type="dxa"/>
                  <w:vAlign w:val="center"/>
                </w:tcPr>
                <w:p w14:paraId="3A4AF0E1"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5.</w:t>
                  </w:r>
                </w:p>
              </w:tc>
              <w:tc>
                <w:tcPr>
                  <w:tcW w:w="3102" w:type="dxa"/>
                  <w:vAlign w:val="center"/>
                </w:tcPr>
                <w:p w14:paraId="6807CC84"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0E3DC98F"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736A321C" w14:textId="77777777" w:rsidR="00C55ABE" w:rsidRPr="00591C25" w:rsidRDefault="00C55ABE" w:rsidP="00C55ABE">
                  <w:pPr>
                    <w:adjustRightInd w:val="0"/>
                    <w:rPr>
                      <w:rFonts w:ascii="Arial" w:hAnsi="Arial" w:cs="Arial"/>
                      <w:sz w:val="18"/>
                      <w:szCs w:val="18"/>
                      <w:lang w:val="en-US"/>
                    </w:rPr>
                  </w:pPr>
                </w:p>
              </w:tc>
            </w:tr>
            <w:tr w:rsidR="00C55ABE" w:rsidRPr="00591C25" w14:paraId="10F11FBA" w14:textId="77777777" w:rsidTr="00F97760">
              <w:trPr>
                <w:trHeight w:val="498"/>
              </w:trPr>
              <w:tc>
                <w:tcPr>
                  <w:tcW w:w="577" w:type="dxa"/>
                  <w:vAlign w:val="center"/>
                </w:tcPr>
                <w:p w14:paraId="51C6B88C"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6.</w:t>
                  </w:r>
                </w:p>
              </w:tc>
              <w:tc>
                <w:tcPr>
                  <w:tcW w:w="3102" w:type="dxa"/>
                  <w:vAlign w:val="center"/>
                </w:tcPr>
                <w:p w14:paraId="4FA2C31A"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32239A08"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1AD8F9BA" w14:textId="77777777" w:rsidR="00C55ABE" w:rsidRPr="00591C25" w:rsidRDefault="00C55ABE" w:rsidP="00C55ABE">
                  <w:pPr>
                    <w:adjustRightInd w:val="0"/>
                    <w:rPr>
                      <w:rFonts w:ascii="Arial" w:hAnsi="Arial" w:cs="Arial"/>
                      <w:sz w:val="18"/>
                      <w:szCs w:val="18"/>
                      <w:lang w:val="en-US"/>
                    </w:rPr>
                  </w:pPr>
                </w:p>
              </w:tc>
            </w:tr>
            <w:tr w:rsidR="00C55ABE" w:rsidRPr="00591C25" w14:paraId="70CBCE8C" w14:textId="77777777" w:rsidTr="00F97760">
              <w:trPr>
                <w:trHeight w:val="498"/>
              </w:trPr>
              <w:tc>
                <w:tcPr>
                  <w:tcW w:w="577" w:type="dxa"/>
                  <w:vAlign w:val="center"/>
                </w:tcPr>
                <w:p w14:paraId="0D5ADD2B"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7.</w:t>
                  </w:r>
                </w:p>
              </w:tc>
              <w:tc>
                <w:tcPr>
                  <w:tcW w:w="3102" w:type="dxa"/>
                  <w:vAlign w:val="center"/>
                </w:tcPr>
                <w:p w14:paraId="71E36FBE"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3D42C3E9"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45628D19" w14:textId="77777777" w:rsidR="00C55ABE" w:rsidRPr="00591C25" w:rsidRDefault="00C55ABE" w:rsidP="00C55ABE">
                  <w:pPr>
                    <w:adjustRightInd w:val="0"/>
                    <w:rPr>
                      <w:rFonts w:ascii="Arial" w:hAnsi="Arial" w:cs="Arial"/>
                      <w:sz w:val="18"/>
                      <w:szCs w:val="18"/>
                      <w:lang w:val="en-US"/>
                    </w:rPr>
                  </w:pPr>
                </w:p>
              </w:tc>
            </w:tr>
            <w:tr w:rsidR="00C55ABE" w:rsidRPr="00591C25" w14:paraId="5BF129E7" w14:textId="77777777" w:rsidTr="00F97760">
              <w:trPr>
                <w:trHeight w:val="498"/>
              </w:trPr>
              <w:tc>
                <w:tcPr>
                  <w:tcW w:w="577" w:type="dxa"/>
                  <w:vAlign w:val="center"/>
                </w:tcPr>
                <w:p w14:paraId="55BFC23A"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8.</w:t>
                  </w:r>
                </w:p>
              </w:tc>
              <w:tc>
                <w:tcPr>
                  <w:tcW w:w="3102" w:type="dxa"/>
                  <w:vAlign w:val="center"/>
                </w:tcPr>
                <w:p w14:paraId="388AFE2B"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47457BF5"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4FB132A8" w14:textId="77777777" w:rsidR="00C55ABE" w:rsidRPr="00591C25" w:rsidRDefault="00C55ABE" w:rsidP="00C55ABE">
                  <w:pPr>
                    <w:adjustRightInd w:val="0"/>
                    <w:rPr>
                      <w:rFonts w:ascii="Arial" w:hAnsi="Arial" w:cs="Arial"/>
                      <w:sz w:val="18"/>
                      <w:szCs w:val="18"/>
                      <w:lang w:val="en-US"/>
                    </w:rPr>
                  </w:pPr>
                </w:p>
              </w:tc>
            </w:tr>
            <w:tr w:rsidR="00C55ABE" w:rsidRPr="00591C25" w14:paraId="24F5A928" w14:textId="77777777" w:rsidTr="00F97760">
              <w:trPr>
                <w:trHeight w:val="541"/>
              </w:trPr>
              <w:tc>
                <w:tcPr>
                  <w:tcW w:w="577" w:type="dxa"/>
                  <w:vAlign w:val="center"/>
                </w:tcPr>
                <w:p w14:paraId="4DE158B6" w14:textId="77777777" w:rsidR="00C55ABE" w:rsidRPr="00591C25" w:rsidRDefault="00C55ABE" w:rsidP="00C55ABE">
                  <w:pPr>
                    <w:adjustRightInd w:val="0"/>
                    <w:rPr>
                      <w:rFonts w:ascii="Arial" w:hAnsi="Arial" w:cs="Arial"/>
                      <w:sz w:val="18"/>
                      <w:szCs w:val="18"/>
                      <w:lang w:val="en-US"/>
                    </w:rPr>
                  </w:pPr>
                  <w:r w:rsidRPr="00591C25">
                    <w:rPr>
                      <w:rFonts w:ascii="Arial" w:hAnsi="Arial" w:cs="Arial"/>
                      <w:sz w:val="18"/>
                      <w:szCs w:val="18"/>
                      <w:lang w:val="en-US"/>
                    </w:rPr>
                    <w:t>9.</w:t>
                  </w:r>
                </w:p>
              </w:tc>
              <w:tc>
                <w:tcPr>
                  <w:tcW w:w="3102" w:type="dxa"/>
                  <w:vAlign w:val="center"/>
                </w:tcPr>
                <w:p w14:paraId="59151721" w14:textId="77777777" w:rsidR="00C55ABE" w:rsidRPr="00591C25" w:rsidRDefault="00C55ABE" w:rsidP="00C55ABE">
                  <w:pPr>
                    <w:adjustRightInd w:val="0"/>
                    <w:rPr>
                      <w:rFonts w:ascii="Arial" w:hAnsi="Arial" w:cs="Arial"/>
                      <w:sz w:val="18"/>
                      <w:szCs w:val="18"/>
                      <w:lang w:val="en-US"/>
                    </w:rPr>
                  </w:pPr>
                </w:p>
              </w:tc>
              <w:tc>
                <w:tcPr>
                  <w:tcW w:w="3121" w:type="dxa"/>
                  <w:vAlign w:val="center"/>
                </w:tcPr>
                <w:p w14:paraId="1925451A" w14:textId="77777777" w:rsidR="00C55ABE" w:rsidRPr="00591C25" w:rsidRDefault="00C55ABE" w:rsidP="00C55ABE">
                  <w:pPr>
                    <w:adjustRightInd w:val="0"/>
                    <w:rPr>
                      <w:rFonts w:ascii="Arial" w:hAnsi="Arial" w:cs="Arial"/>
                      <w:sz w:val="18"/>
                      <w:szCs w:val="18"/>
                      <w:lang w:val="en-US"/>
                    </w:rPr>
                  </w:pPr>
                </w:p>
              </w:tc>
              <w:tc>
                <w:tcPr>
                  <w:tcW w:w="3104" w:type="dxa"/>
                  <w:vAlign w:val="center"/>
                </w:tcPr>
                <w:p w14:paraId="45D8B071" w14:textId="77777777" w:rsidR="00C55ABE" w:rsidRPr="00591C25" w:rsidRDefault="00C55ABE" w:rsidP="00C55ABE">
                  <w:pPr>
                    <w:adjustRightInd w:val="0"/>
                    <w:rPr>
                      <w:rFonts w:ascii="Arial" w:hAnsi="Arial" w:cs="Arial"/>
                      <w:sz w:val="18"/>
                      <w:szCs w:val="18"/>
                      <w:lang w:val="en-US"/>
                    </w:rPr>
                  </w:pPr>
                </w:p>
              </w:tc>
            </w:tr>
          </w:tbl>
          <w:p w14:paraId="7F672FA8" w14:textId="77777777" w:rsidR="00C55ABE" w:rsidRDefault="00C55ABE" w:rsidP="00C55ABE">
            <w:pPr>
              <w:adjustRightInd w:val="0"/>
              <w:rPr>
                <w:rFonts w:ascii="Arial" w:hAnsi="Arial" w:cs="Arial"/>
                <w:sz w:val="28"/>
                <w:szCs w:val="28"/>
                <w:lang w:val="en-US"/>
              </w:rPr>
            </w:pPr>
          </w:p>
          <w:p w14:paraId="349C2EDA" w14:textId="77777777" w:rsidR="00C55ABE" w:rsidRPr="00293CB3" w:rsidRDefault="00C55ABE" w:rsidP="00C55ABE">
            <w:pPr>
              <w:adjustRightInd w:val="0"/>
              <w:rPr>
                <w:rFonts w:ascii="Arial" w:hAnsi="Arial" w:cs="Arial"/>
                <w:sz w:val="16"/>
                <w:szCs w:val="16"/>
                <w:lang w:val="en-US"/>
              </w:rPr>
            </w:pPr>
            <w:r w:rsidRPr="00293CB3">
              <w:rPr>
                <w:rFonts w:ascii="Arial" w:hAnsi="Arial" w:cs="Arial"/>
                <w:sz w:val="16"/>
                <w:szCs w:val="16"/>
                <w:lang w:val="en-US"/>
              </w:rPr>
              <w:t>Date Signature of the author who obtained</w:t>
            </w:r>
          </w:p>
          <w:p w14:paraId="66BE2D8C" w14:textId="77777777" w:rsidR="00C55ABE" w:rsidRPr="00293CB3" w:rsidRDefault="00C55ABE" w:rsidP="00C55ABE">
            <w:pPr>
              <w:adjustRightInd w:val="0"/>
              <w:rPr>
                <w:rFonts w:ascii="Arial" w:hAnsi="Arial" w:cs="Arial"/>
                <w:sz w:val="16"/>
                <w:szCs w:val="16"/>
                <w:lang w:val="en-US"/>
              </w:rPr>
            </w:pPr>
            <w:r w:rsidRPr="00293CB3">
              <w:rPr>
                <w:rFonts w:ascii="Arial" w:hAnsi="Arial" w:cs="Arial"/>
                <w:sz w:val="16"/>
                <w:szCs w:val="16"/>
                <w:lang w:val="en-US"/>
              </w:rPr>
              <w:t>the consent of the co-authors (if any)</w:t>
            </w:r>
          </w:p>
          <w:p w14:paraId="49F48387" w14:textId="77777777" w:rsidR="007B5AC2" w:rsidRDefault="007B5AC2">
            <w:pPr>
              <w:pStyle w:val="TableParagraph"/>
              <w:rPr>
                <w:sz w:val="28"/>
              </w:rPr>
            </w:pPr>
          </w:p>
          <w:p w14:paraId="4466AC7B" w14:textId="77777777" w:rsidR="007B5AC2" w:rsidRDefault="007B5AC2">
            <w:pPr>
              <w:pStyle w:val="TableParagraph"/>
              <w:rPr>
                <w:sz w:val="28"/>
              </w:rPr>
            </w:pPr>
          </w:p>
          <w:p w14:paraId="31F3CDBD" w14:textId="77777777" w:rsidR="007B5AC2" w:rsidRDefault="007B5AC2">
            <w:pPr>
              <w:pStyle w:val="TableParagraph"/>
              <w:rPr>
                <w:sz w:val="28"/>
              </w:rPr>
            </w:pPr>
          </w:p>
          <w:p w14:paraId="7128AA71" w14:textId="77777777" w:rsidR="007B5AC2" w:rsidRDefault="007B5AC2">
            <w:pPr>
              <w:pStyle w:val="TableParagraph"/>
              <w:rPr>
                <w:sz w:val="35"/>
              </w:rPr>
            </w:pPr>
          </w:p>
          <w:p w14:paraId="217DACB9" w14:textId="77777777" w:rsidR="00E43D3C" w:rsidRDefault="00E43D3C">
            <w:pPr>
              <w:pStyle w:val="TableParagraph"/>
              <w:ind w:left="1055" w:right="1117"/>
              <w:jc w:val="center"/>
              <w:rPr>
                <w:rFonts w:ascii="Calibri" w:hAnsi="Calibri"/>
                <w:b/>
                <w:sz w:val="28"/>
                <w:lang w:val="mk-MK"/>
              </w:rPr>
            </w:pPr>
          </w:p>
          <w:p w14:paraId="60AE916F" w14:textId="77777777" w:rsidR="00E43D3C" w:rsidRDefault="00E43D3C">
            <w:pPr>
              <w:pStyle w:val="TableParagraph"/>
              <w:ind w:left="1055" w:right="1117"/>
              <w:jc w:val="center"/>
              <w:rPr>
                <w:rFonts w:ascii="Calibri" w:hAnsi="Calibri"/>
                <w:b/>
                <w:sz w:val="28"/>
                <w:lang w:val="mk-MK"/>
              </w:rPr>
            </w:pPr>
          </w:p>
          <w:p w14:paraId="1D6F36E2" w14:textId="77777777" w:rsidR="007B5AC2" w:rsidRDefault="007B5AC2">
            <w:pPr>
              <w:pStyle w:val="TableParagraph"/>
              <w:rPr>
                <w:sz w:val="26"/>
              </w:rPr>
            </w:pPr>
          </w:p>
          <w:p w14:paraId="4E994C46" w14:textId="77777777" w:rsidR="007B5AC2" w:rsidRDefault="007B5AC2">
            <w:pPr>
              <w:pStyle w:val="TableParagraph"/>
              <w:rPr>
                <w:sz w:val="26"/>
              </w:rPr>
            </w:pPr>
          </w:p>
          <w:p w14:paraId="6A1000E7" w14:textId="77777777" w:rsidR="007B5AC2" w:rsidRDefault="007B5AC2">
            <w:pPr>
              <w:pStyle w:val="TableParagraph"/>
              <w:rPr>
                <w:sz w:val="26"/>
              </w:rPr>
            </w:pPr>
          </w:p>
          <w:p w14:paraId="02FF9834" w14:textId="77777777" w:rsidR="007B5AC2" w:rsidRDefault="007B5AC2">
            <w:pPr>
              <w:pStyle w:val="TableParagraph"/>
              <w:rPr>
                <w:sz w:val="26"/>
              </w:rPr>
            </w:pPr>
          </w:p>
          <w:p w14:paraId="227EC727" w14:textId="77777777" w:rsidR="007B5AC2" w:rsidRDefault="007B5AC2">
            <w:pPr>
              <w:pStyle w:val="TableParagraph"/>
              <w:rPr>
                <w:sz w:val="26"/>
              </w:rPr>
            </w:pPr>
          </w:p>
          <w:p w14:paraId="74AAE8DA" w14:textId="77777777" w:rsidR="007B5AC2" w:rsidRDefault="007B5AC2">
            <w:pPr>
              <w:pStyle w:val="TableParagraph"/>
              <w:rPr>
                <w:sz w:val="26"/>
              </w:rPr>
            </w:pPr>
          </w:p>
          <w:p w14:paraId="5BB3E130" w14:textId="77777777" w:rsidR="007B5AC2" w:rsidRDefault="007B5AC2">
            <w:pPr>
              <w:pStyle w:val="TableParagraph"/>
              <w:rPr>
                <w:sz w:val="26"/>
              </w:rPr>
            </w:pPr>
          </w:p>
          <w:p w14:paraId="1ED2E128" w14:textId="77777777" w:rsidR="007B5AC2" w:rsidRDefault="007B5AC2">
            <w:pPr>
              <w:pStyle w:val="TableParagraph"/>
              <w:rPr>
                <w:sz w:val="26"/>
              </w:rPr>
            </w:pPr>
          </w:p>
          <w:p w14:paraId="6C4FB9AF" w14:textId="77777777" w:rsidR="00E43D3C" w:rsidRDefault="00E43D3C">
            <w:pPr>
              <w:pStyle w:val="TableParagraph"/>
              <w:rPr>
                <w:sz w:val="26"/>
                <w:lang w:val="mk-MK"/>
              </w:rPr>
            </w:pPr>
          </w:p>
          <w:p w14:paraId="26F707EA" w14:textId="77777777" w:rsidR="005E0044" w:rsidRDefault="005E0044">
            <w:pPr>
              <w:pStyle w:val="TableParagraph"/>
              <w:rPr>
                <w:sz w:val="26"/>
                <w:lang w:val="mk-MK"/>
              </w:rPr>
            </w:pPr>
          </w:p>
          <w:p w14:paraId="46183E0B" w14:textId="77777777" w:rsidR="005E0044" w:rsidRDefault="005E0044">
            <w:pPr>
              <w:pStyle w:val="TableParagraph"/>
              <w:rPr>
                <w:sz w:val="26"/>
                <w:lang w:val="mk-MK"/>
              </w:rPr>
            </w:pPr>
          </w:p>
          <w:p w14:paraId="4719B46A" w14:textId="77777777" w:rsidR="005E0044" w:rsidRDefault="005E0044">
            <w:pPr>
              <w:pStyle w:val="TableParagraph"/>
              <w:rPr>
                <w:sz w:val="26"/>
                <w:lang w:val="mk-MK"/>
              </w:rPr>
            </w:pPr>
          </w:p>
          <w:p w14:paraId="517388C7" w14:textId="77777777" w:rsidR="005E0044" w:rsidRPr="00E43D3C" w:rsidRDefault="005E0044">
            <w:pPr>
              <w:pStyle w:val="TableParagraph"/>
              <w:rPr>
                <w:sz w:val="26"/>
                <w:lang w:val="mk-MK"/>
              </w:rPr>
            </w:pPr>
          </w:p>
          <w:p w14:paraId="24251AB6" w14:textId="77777777" w:rsidR="007B5AC2" w:rsidRPr="00C55ABE" w:rsidRDefault="007B5AC2">
            <w:pPr>
              <w:pStyle w:val="TableParagraph"/>
              <w:spacing w:before="4"/>
              <w:rPr>
                <w:sz w:val="21"/>
                <w:lang w:val="en-US"/>
              </w:rPr>
            </w:pPr>
          </w:p>
          <w:p w14:paraId="3E7E8F8F" w14:textId="5AFBDDFA" w:rsidR="007B5AC2" w:rsidRDefault="00000000">
            <w:pPr>
              <w:pStyle w:val="TableParagraph"/>
              <w:ind w:left="1752" w:right="1117"/>
              <w:jc w:val="center"/>
              <w:rPr>
                <w:rFonts w:ascii="Calibri"/>
              </w:rPr>
            </w:pPr>
            <w:r>
              <w:rPr>
                <w:rFonts w:ascii="Calibri"/>
              </w:rPr>
              <w:t>Acad Med J Faculty of Medicine, Ss. Cyril and Methodius University in Skopje, R.N. Macedonia</w:t>
            </w:r>
            <w:r>
              <w:rPr>
                <w:rFonts w:ascii="Calibri"/>
                <w:spacing w:val="-47"/>
              </w:rPr>
              <w:t xml:space="preserve"> </w:t>
            </w:r>
            <w:r>
              <w:rPr>
                <w:rFonts w:ascii="Calibri"/>
              </w:rPr>
              <w:t>"50</w:t>
            </w:r>
            <w:r>
              <w:rPr>
                <w:rFonts w:ascii="Calibri"/>
                <w:spacing w:val="-3"/>
              </w:rPr>
              <w:t xml:space="preserve"> </w:t>
            </w:r>
            <w:r>
              <w:rPr>
                <w:rFonts w:ascii="Calibri"/>
              </w:rPr>
              <w:t>Divizija"</w:t>
            </w:r>
            <w:r>
              <w:rPr>
                <w:rFonts w:ascii="Calibri"/>
                <w:spacing w:val="-3"/>
              </w:rPr>
              <w:t xml:space="preserve"> </w:t>
            </w:r>
            <w:r>
              <w:rPr>
                <w:rFonts w:ascii="Calibri"/>
              </w:rPr>
              <w:t>6,</w:t>
            </w:r>
            <w:r>
              <w:rPr>
                <w:rFonts w:ascii="Calibri"/>
                <w:spacing w:val="-2"/>
              </w:rPr>
              <w:t xml:space="preserve"> </w:t>
            </w:r>
            <w:r>
              <w:rPr>
                <w:rFonts w:ascii="Calibri"/>
              </w:rPr>
              <w:t>1000</w:t>
            </w:r>
            <w:r>
              <w:rPr>
                <w:rFonts w:ascii="Calibri"/>
                <w:spacing w:val="-2"/>
              </w:rPr>
              <w:t xml:space="preserve"> </w:t>
            </w:r>
            <w:r>
              <w:rPr>
                <w:rFonts w:ascii="Calibri"/>
              </w:rPr>
              <w:t>Skopje</w:t>
            </w:r>
          </w:p>
          <w:p w14:paraId="185639D1" w14:textId="48215AAE" w:rsidR="005E0044" w:rsidRPr="005E0044" w:rsidRDefault="007B5AC2" w:rsidP="005E0044">
            <w:pPr>
              <w:pStyle w:val="TableParagraph"/>
              <w:spacing w:before="1"/>
              <w:ind w:left="1752" w:right="1062"/>
              <w:jc w:val="center"/>
              <w:rPr>
                <w:lang w:val="mk-MK"/>
              </w:rPr>
            </w:pPr>
            <w:hyperlink r:id="rId5">
              <w:r>
                <w:rPr>
                  <w:rFonts w:ascii="Calibri"/>
                </w:rPr>
                <w:t>www.amj.mk</w:t>
              </w:r>
            </w:hyperlink>
          </w:p>
        </w:tc>
      </w:tr>
    </w:tbl>
    <w:p w14:paraId="501276E5" w14:textId="77777777" w:rsidR="006712F0" w:rsidRPr="005E0044" w:rsidRDefault="006712F0">
      <w:pPr>
        <w:rPr>
          <w:lang w:val="mk-MK"/>
        </w:rPr>
      </w:pPr>
    </w:p>
    <w:sectPr w:rsidR="006712F0" w:rsidRPr="005E0044">
      <w:type w:val="continuous"/>
      <w:pgSz w:w="11910" w:h="16850"/>
      <w:pgMar w:top="400" w:right="20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C130D"/>
    <w:multiLevelType w:val="hybridMultilevel"/>
    <w:tmpl w:val="FA3ED1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4071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C2"/>
    <w:rsid w:val="00173544"/>
    <w:rsid w:val="001A6323"/>
    <w:rsid w:val="00513696"/>
    <w:rsid w:val="005E0044"/>
    <w:rsid w:val="006712F0"/>
    <w:rsid w:val="007B5AC2"/>
    <w:rsid w:val="009D0DB7"/>
    <w:rsid w:val="00A55985"/>
    <w:rsid w:val="00AD222C"/>
    <w:rsid w:val="00C27C4B"/>
    <w:rsid w:val="00C55ABE"/>
    <w:rsid w:val="00DE0924"/>
    <w:rsid w:val="00DE59DE"/>
    <w:rsid w:val="00E43D3C"/>
    <w:rsid w:val="00EE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75461"/>
  <w15:docId w15:val="{DBF62781-C6D8-4A32-AC63-F1F18D6F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Emphasis">
    <w:name w:val="Emphasis"/>
    <w:uiPriority w:val="20"/>
    <w:qFormat/>
    <w:rsid w:val="00C55AB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mj.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1742</Characters>
  <Application>Microsoft Office Word</Application>
  <DocSecurity>0</DocSecurity>
  <Lines>108</Lines>
  <Paragraphs>39</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MEDICAL JOURNAL</dc:title>
  <dc:creator>Julija Zhivadinovik</dc:creator>
  <cp:lastModifiedBy>Ivana Trajkovska</cp:lastModifiedBy>
  <cp:revision>3</cp:revision>
  <cp:lastPrinted>2024-10-07T05:49:00Z</cp:lastPrinted>
  <dcterms:created xsi:type="dcterms:W3CDTF">2025-09-10T08:53:00Z</dcterms:created>
  <dcterms:modified xsi:type="dcterms:W3CDTF">2025-09-10T09:07:00Z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Word LTSC</vt:lpwstr>
  </property>
  <property fmtid="{D5CDD505-2E9C-101B-9397-08002B2CF9AE}" pid="4" name="LastSaved">
    <vt:filetime>2024-02-01T00:00:00Z</vt:filetime>
  </property>
  <property fmtid="{D5CDD505-2E9C-101B-9397-08002B2CF9AE}" pid="5" name="GrammarlyDocumentId">
    <vt:lpwstr>c03ca71b-9447-4a08-87fc-a5928b9a9d24</vt:lpwstr>
  </property>
</Properties>
</file>